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:rsidR="000A1B6C" w:rsidRDefault="009E65CA">
      <w:pPr>
        <w:pStyle w:val="Title"/>
      </w:pPr>
      <w:bookmarkStart w:id="0" w:name="_gjdgxs" w:colFirst="0" w:colLast="0"/>
      <w:bookmarkEnd w:id="0"/>
      <w:r>
        <w:t>Large fruit images: apple</w:t>
      </w:r>
    </w:p>
    <w:p w:rsidR="000A1B6C" w:rsidRDefault="000A1B6C"/>
    <w:p w:rsidR="000A1B6C" w:rsidRDefault="000A1B6C"/>
    <w:p w:rsidR="000A1B6C" w:rsidRDefault="000A1B6C"/>
    <w:p w:rsidR="000A1B6C" w:rsidRDefault="009E65CA">
      <w:r>
        <w:rPr>
          <w:noProof/>
        </w:rPr>
        <w:drawing>
          <wp:inline distT="114300" distB="114300" distL="114300" distR="114300">
            <wp:extent cx="5734050" cy="5834844"/>
            <wp:effectExtent l="0" t="0" r="0" b="0"/>
            <wp:docPr id="3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583484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A1B6C" w:rsidRDefault="000A1B6C"/>
    <w:p w:rsidR="000A1B6C" w:rsidRDefault="000A1B6C"/>
    <w:p w:rsidR="000A1B6C" w:rsidRDefault="000A1B6C">
      <w:bookmarkStart w:id="1" w:name="_GoBack"/>
      <w:bookmarkEnd w:id="1"/>
    </w:p>
    <w:p w:rsidR="000A1B6C" w:rsidRDefault="009E65CA">
      <w:pPr>
        <w:pStyle w:val="Title"/>
      </w:pPr>
      <w:bookmarkStart w:id="2" w:name="_7x6klk1xoigf" w:colFirst="0" w:colLast="0"/>
      <w:bookmarkEnd w:id="2"/>
      <w:r>
        <w:lastRenderedPageBreak/>
        <w:t>Large fruit images: banana</w:t>
      </w:r>
    </w:p>
    <w:p w:rsidR="000A1B6C" w:rsidRDefault="009E65CA">
      <w:r>
        <w:rPr>
          <w:noProof/>
        </w:rPr>
        <w:drawing>
          <wp:anchor distT="114300" distB="114300" distL="114300" distR="114300" simplePos="0" relativeHeight="251658240" behindDoc="0" locked="0" layoutInCell="1" hidden="0" allowOverlap="1">
            <wp:simplePos x="0" y="0"/>
            <wp:positionH relativeFrom="column">
              <wp:posOffset>981075</wp:posOffset>
            </wp:positionH>
            <wp:positionV relativeFrom="paragraph">
              <wp:posOffset>166687</wp:posOffset>
            </wp:positionV>
            <wp:extent cx="7662863" cy="3854374"/>
            <wp:effectExtent l="0" t="0" r="0" b="0"/>
            <wp:wrapSquare wrapText="bothSides" distT="114300" distB="114300" distL="114300" distR="114300"/>
            <wp:docPr id="6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662863" cy="385437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9E65CA">
      <w:pPr>
        <w:pStyle w:val="Title"/>
      </w:pPr>
      <w:bookmarkStart w:id="3" w:name="_2y3o3685rjb4" w:colFirst="0" w:colLast="0"/>
      <w:bookmarkEnd w:id="3"/>
      <w:r>
        <w:t>Large fruit images: orange</w:t>
      </w:r>
    </w:p>
    <w:p w:rsidR="000A1B6C" w:rsidRDefault="000A1B6C"/>
    <w:p w:rsidR="000A1B6C" w:rsidRDefault="000A1B6C"/>
    <w:p w:rsidR="000A1B6C" w:rsidRDefault="000A1B6C"/>
    <w:p w:rsidR="000A1B6C" w:rsidRDefault="009E65CA">
      <w:r>
        <w:rPr>
          <w:noProof/>
        </w:rPr>
        <w:drawing>
          <wp:inline distT="114300" distB="114300" distL="114300" distR="114300">
            <wp:extent cx="5444019" cy="5453063"/>
            <wp:effectExtent l="0" t="0" r="0" b="0"/>
            <wp:docPr id="2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44019" cy="545306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9E65CA">
      <w:pPr>
        <w:pStyle w:val="Title"/>
      </w:pPr>
      <w:bookmarkStart w:id="4" w:name="_irya04y6j1p5" w:colFirst="0" w:colLast="0"/>
      <w:bookmarkEnd w:id="4"/>
      <w:r>
        <w:t>Large fruit images: pear</w:t>
      </w:r>
    </w:p>
    <w:p w:rsidR="000A1B6C" w:rsidRDefault="000A1B6C"/>
    <w:p w:rsidR="000A1B6C" w:rsidRDefault="009E65CA">
      <w:r>
        <w:rPr>
          <w:noProof/>
        </w:rPr>
        <w:drawing>
          <wp:anchor distT="114300" distB="114300" distL="114300" distR="114300" simplePos="0" relativeHeight="251659264" behindDoc="0" locked="0" layoutInCell="1" hidden="0" allowOverlap="1">
            <wp:simplePos x="0" y="0"/>
            <wp:positionH relativeFrom="column">
              <wp:posOffset>704850</wp:posOffset>
            </wp:positionH>
            <wp:positionV relativeFrom="paragraph">
              <wp:posOffset>190500</wp:posOffset>
            </wp:positionV>
            <wp:extent cx="4681222" cy="6996113"/>
            <wp:effectExtent l="0" t="0" r="0" b="0"/>
            <wp:wrapSquare wrapText="bothSides" distT="114300" distB="114300" distL="114300" distR="114300"/>
            <wp:docPr id="4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81222" cy="69961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0A1B6C"/>
    <w:p w:rsidR="000A1B6C" w:rsidRDefault="009E65CA">
      <w:pPr>
        <w:pStyle w:val="Title"/>
      </w:pPr>
      <w:bookmarkStart w:id="5" w:name="_7qbm9228zgyo" w:colFirst="0" w:colLast="0"/>
      <w:bookmarkEnd w:id="5"/>
      <w:r>
        <w:lastRenderedPageBreak/>
        <w:t>Large fruit images: strawberry</w:t>
      </w:r>
    </w:p>
    <w:p w:rsidR="000A1B6C" w:rsidRDefault="000A1B6C"/>
    <w:p w:rsidR="000A1B6C" w:rsidRDefault="000A1B6C"/>
    <w:p w:rsidR="000A1B6C" w:rsidRDefault="009E65CA">
      <w:r>
        <w:rPr>
          <w:noProof/>
        </w:rPr>
        <w:drawing>
          <wp:inline distT="114300" distB="114300" distL="114300" distR="114300">
            <wp:extent cx="5328505" cy="7196138"/>
            <wp:effectExtent l="0" t="0" r="0" b="0"/>
            <wp:docPr id="1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28505" cy="719613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A1B6C" w:rsidRDefault="000A1B6C"/>
    <w:p w:rsidR="000A1B6C" w:rsidRDefault="009E65CA">
      <w:pPr>
        <w:rPr>
          <w:color w:val="666666"/>
          <w:sz w:val="18"/>
          <w:szCs w:val="18"/>
        </w:rPr>
      </w:pPr>
      <w:r>
        <w:rPr>
          <w:color w:val="666666"/>
          <w:sz w:val="18"/>
          <w:szCs w:val="18"/>
        </w:rPr>
        <w:t xml:space="preserve">Resources are updated regularly — the latest version is available at: </w:t>
      </w:r>
      <w:hyperlink r:id="rId11">
        <w:r>
          <w:rPr>
            <w:color w:val="1155CC"/>
            <w:sz w:val="18"/>
            <w:szCs w:val="18"/>
            <w:u w:val="single"/>
          </w:rPr>
          <w:t>ncce.io/</w:t>
        </w:r>
        <w:proofErr w:type="spellStart"/>
        <w:r>
          <w:rPr>
            <w:color w:val="1155CC"/>
            <w:sz w:val="18"/>
            <w:szCs w:val="18"/>
            <w:u w:val="single"/>
          </w:rPr>
          <w:t>tcc</w:t>
        </w:r>
        <w:proofErr w:type="spellEnd"/>
      </w:hyperlink>
      <w:r>
        <w:rPr>
          <w:color w:val="666666"/>
          <w:sz w:val="18"/>
          <w:szCs w:val="18"/>
        </w:rPr>
        <w:t>.</w:t>
      </w:r>
    </w:p>
    <w:p w:rsidR="000A1B6C" w:rsidRDefault="000A1B6C">
      <w:pPr>
        <w:rPr>
          <w:color w:val="666666"/>
          <w:sz w:val="18"/>
          <w:szCs w:val="18"/>
        </w:rPr>
      </w:pPr>
    </w:p>
    <w:p w:rsidR="000A1B6C" w:rsidRDefault="009E65CA">
      <w:pPr>
        <w:rPr>
          <w:color w:val="666666"/>
          <w:sz w:val="18"/>
          <w:szCs w:val="18"/>
        </w:rPr>
      </w:pPr>
      <w:r>
        <w:rPr>
          <w:color w:val="666666"/>
          <w:sz w:val="18"/>
          <w:szCs w:val="18"/>
        </w:rPr>
        <w:lastRenderedPageBreak/>
        <w:t xml:space="preserve">This resource is licensed under the Open Government Licence, version 3. For more information on this licence, see </w:t>
      </w:r>
      <w:hyperlink r:id="rId12">
        <w:r>
          <w:rPr>
            <w:color w:val="1155CC"/>
            <w:sz w:val="18"/>
            <w:szCs w:val="18"/>
            <w:u w:val="single"/>
          </w:rPr>
          <w:t>ncce.io/</w:t>
        </w:r>
        <w:proofErr w:type="spellStart"/>
        <w:r>
          <w:rPr>
            <w:color w:val="1155CC"/>
            <w:sz w:val="18"/>
            <w:szCs w:val="18"/>
            <w:u w:val="single"/>
          </w:rPr>
          <w:t>ogl</w:t>
        </w:r>
        <w:proofErr w:type="spellEnd"/>
      </w:hyperlink>
      <w:r>
        <w:rPr>
          <w:color w:val="666666"/>
          <w:sz w:val="18"/>
          <w:szCs w:val="18"/>
        </w:rPr>
        <w:t>.</w:t>
      </w:r>
    </w:p>
    <w:p w:rsidR="000A1B6C" w:rsidRDefault="000A1B6C">
      <w:pPr>
        <w:rPr>
          <w:color w:val="666666"/>
          <w:sz w:val="18"/>
          <w:szCs w:val="18"/>
        </w:rPr>
      </w:pPr>
    </w:p>
    <w:p w:rsidR="000A1B6C" w:rsidRDefault="009E65CA">
      <w:r>
        <w:t xml:space="preserve">Apple: </w:t>
      </w:r>
      <w:hyperlink r:id="rId13">
        <w:r>
          <w:rPr>
            <w:color w:val="1155CC"/>
            <w:u w:val="single"/>
          </w:rPr>
          <w:t>https://pixabay.com/vectors/apple-red-fruit-nature-food-146453/</w:t>
        </w:r>
      </w:hyperlink>
    </w:p>
    <w:p w:rsidR="000A1B6C" w:rsidRDefault="009E65CA">
      <w:r>
        <w:t xml:space="preserve">Banana: </w:t>
      </w:r>
      <w:hyperlink r:id="rId14">
        <w:r>
          <w:rPr>
            <w:color w:val="1155CC"/>
            <w:u w:val="single"/>
          </w:rPr>
          <w:t>https://pixabay.com/vectors/banana-yellow-fruit-tropical-food-42793/</w:t>
        </w:r>
      </w:hyperlink>
      <w:r>
        <w:t xml:space="preserve"> </w:t>
      </w:r>
    </w:p>
    <w:p w:rsidR="000A1B6C" w:rsidRDefault="009E65CA">
      <w:r>
        <w:t xml:space="preserve">Orange: </w:t>
      </w:r>
      <w:hyperlink r:id="rId15">
        <w:r>
          <w:rPr>
            <w:color w:val="1155CC"/>
            <w:u w:val="single"/>
          </w:rPr>
          <w:t>https://pixabay.com/vectors/orange-fruit-mandarin-citrus-fruit-158258/</w:t>
        </w:r>
      </w:hyperlink>
      <w:r>
        <w:t xml:space="preserve"> </w:t>
      </w:r>
    </w:p>
    <w:p w:rsidR="000A1B6C" w:rsidRDefault="009E65CA">
      <w:r>
        <w:t xml:space="preserve">Pear: </w:t>
      </w:r>
      <w:hyperlink r:id="rId16">
        <w:r>
          <w:rPr>
            <w:color w:val="1155CC"/>
            <w:u w:val="single"/>
          </w:rPr>
          <w:t>https://pixabay.com/vectors/pear-food-fruit-green-juicy-151526/</w:t>
        </w:r>
      </w:hyperlink>
      <w:r>
        <w:t xml:space="preserve"> </w:t>
      </w:r>
    </w:p>
    <w:p w:rsidR="000A1B6C" w:rsidRDefault="009E65CA">
      <w:r>
        <w:t xml:space="preserve">Strawberry: </w:t>
      </w:r>
      <w:hyperlink r:id="rId17">
        <w:r>
          <w:rPr>
            <w:color w:val="1155CC"/>
            <w:u w:val="single"/>
          </w:rPr>
          <w:t>https://pixabay.com/vectors/eat-edible-food-food-and-cooking-1299323/</w:t>
        </w:r>
      </w:hyperlink>
    </w:p>
    <w:p w:rsidR="000A1B6C" w:rsidRDefault="000A1B6C">
      <w:pPr>
        <w:rPr>
          <w:color w:val="666666"/>
          <w:sz w:val="18"/>
          <w:szCs w:val="18"/>
        </w:rPr>
      </w:pPr>
    </w:p>
    <w:sectPr w:rsidR="000A1B6C">
      <w:headerReference w:type="default" r:id="rId18"/>
      <w:footerReference w:type="default" r:id="rId19"/>
      <w:headerReference w:type="first" r:id="rId20"/>
      <w:footerReference w:type="first" r:id="rId21"/>
      <w:pgSz w:w="11906" w:h="16838"/>
      <w:pgMar w:top="1440" w:right="1440" w:bottom="1440" w:left="1440" w:header="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F21B0" w:rsidRDefault="008F21B0">
      <w:pPr>
        <w:spacing w:line="240" w:lineRule="auto"/>
      </w:pPr>
      <w:r>
        <w:separator/>
      </w:r>
    </w:p>
  </w:endnote>
  <w:endnote w:type="continuationSeparator" w:id="0">
    <w:p w:rsidR="008F21B0" w:rsidRDefault="008F21B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Quicksand">
    <w:panose1 w:val="00000000000000000000"/>
    <w:charset w:val="00"/>
    <w:family w:val="auto"/>
    <w:pitch w:val="variable"/>
    <w:sig w:usb0="A00000FF" w:usb1="4000205B" w:usb2="00000000" w:usb3="00000000" w:csb0="00000193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A1B6C" w:rsidRDefault="009E65CA">
    <w:pPr>
      <w:rPr>
        <w:color w:val="666666"/>
        <w:sz w:val="18"/>
        <w:szCs w:val="18"/>
      </w:rPr>
    </w:pPr>
    <w:r>
      <w:rPr>
        <w:color w:val="666666"/>
        <w:sz w:val="18"/>
        <w:szCs w:val="18"/>
      </w:rPr>
      <w:t xml:space="preserve">Page </w:t>
    </w:r>
    <w:r>
      <w:rPr>
        <w:color w:val="666666"/>
        <w:sz w:val="18"/>
        <w:szCs w:val="18"/>
      </w:rPr>
      <w:fldChar w:fldCharType="begin"/>
    </w:r>
    <w:r>
      <w:rPr>
        <w:color w:val="666666"/>
        <w:sz w:val="18"/>
        <w:szCs w:val="18"/>
      </w:rPr>
      <w:instrText>PAGE</w:instrText>
    </w:r>
    <w:r>
      <w:rPr>
        <w:color w:val="666666"/>
        <w:sz w:val="18"/>
        <w:szCs w:val="18"/>
      </w:rPr>
      <w:fldChar w:fldCharType="separate"/>
    </w:r>
    <w:r w:rsidR="00081365">
      <w:rPr>
        <w:noProof/>
        <w:color w:val="666666"/>
        <w:sz w:val="18"/>
        <w:szCs w:val="18"/>
      </w:rPr>
      <w:t>2</w:t>
    </w:r>
    <w:r>
      <w:rPr>
        <w:color w:val="666666"/>
        <w:sz w:val="18"/>
        <w:szCs w:val="18"/>
      </w:rPr>
      <w:fldChar w:fldCharType="end"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  <w:t>Last updated: 28-01-21</w:t>
    </w:r>
  </w:p>
  <w:p w:rsidR="000A1B6C" w:rsidRDefault="000A1B6C">
    <w:pPr>
      <w:rPr>
        <w:sz w:val="18"/>
        <w:szCs w:val="18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A1B6C" w:rsidRDefault="009E65CA">
    <w:r>
      <w:rPr>
        <w:color w:val="666666"/>
        <w:sz w:val="18"/>
        <w:szCs w:val="18"/>
      </w:rPr>
      <w:t xml:space="preserve">Page </w:t>
    </w:r>
    <w:r>
      <w:rPr>
        <w:color w:val="666666"/>
        <w:sz w:val="18"/>
        <w:szCs w:val="18"/>
      </w:rPr>
      <w:fldChar w:fldCharType="begin"/>
    </w:r>
    <w:r>
      <w:rPr>
        <w:color w:val="666666"/>
        <w:sz w:val="18"/>
        <w:szCs w:val="18"/>
      </w:rPr>
      <w:instrText>PAGE</w:instrText>
    </w:r>
    <w:r>
      <w:rPr>
        <w:color w:val="666666"/>
        <w:sz w:val="18"/>
        <w:szCs w:val="18"/>
      </w:rPr>
      <w:fldChar w:fldCharType="separate"/>
    </w:r>
    <w:r w:rsidR="00081365">
      <w:rPr>
        <w:noProof/>
        <w:color w:val="666666"/>
        <w:sz w:val="18"/>
        <w:szCs w:val="18"/>
      </w:rPr>
      <w:t>1</w:t>
    </w:r>
    <w:r>
      <w:rPr>
        <w:color w:val="666666"/>
        <w:sz w:val="18"/>
        <w:szCs w:val="18"/>
      </w:rPr>
      <w:fldChar w:fldCharType="end"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  <w:t xml:space="preserve">Last updated: </w:t>
    </w:r>
    <w:r w:rsidR="00F610FB">
      <w:rPr>
        <w:color w:val="666666"/>
        <w:sz w:val="18"/>
        <w:szCs w:val="18"/>
      </w:rPr>
      <w:t>28-01-21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F21B0" w:rsidRDefault="008F21B0">
      <w:pPr>
        <w:spacing w:line="240" w:lineRule="auto"/>
      </w:pPr>
      <w:r>
        <w:separator/>
      </w:r>
    </w:p>
  </w:footnote>
  <w:footnote w:type="continuationSeparator" w:id="0">
    <w:p w:rsidR="008F21B0" w:rsidRDefault="008F21B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A1B6C" w:rsidRDefault="000A1B6C">
    <w:pPr>
      <w:ind w:left="-720" w:right="-690"/>
      <w:rPr>
        <w:rFonts w:ascii="Arial" w:eastAsia="Arial" w:hAnsi="Arial" w:cs="Arial"/>
        <w:color w:val="666666"/>
      </w:rPr>
    </w:pPr>
  </w:p>
  <w:tbl>
    <w:tblPr>
      <w:tblStyle w:val="a"/>
      <w:tblW w:w="10440" w:type="dxa"/>
      <w:tblInd w:w="-620" w:type="dxa"/>
      <w:tblLayout w:type="fixed"/>
      <w:tblLook w:val="0600" w:firstRow="0" w:lastRow="0" w:firstColumn="0" w:lastColumn="0" w:noHBand="1" w:noVBand="1"/>
    </w:tblPr>
    <w:tblGrid>
      <w:gridCol w:w="5595"/>
      <w:gridCol w:w="4845"/>
    </w:tblGrid>
    <w:tr w:rsidR="000A1B6C">
      <w:tc>
        <w:tcPr>
          <w:tcW w:w="5595" w:type="dxa"/>
          <w:tcBorders>
            <w:top w:val="nil"/>
            <w:left w:val="nil"/>
            <w:bottom w:val="nil"/>
            <w:right w:val="nil"/>
          </w:tcBorders>
          <w:shd w:val="clear" w:color="auto" w:fill="auto"/>
          <w:tcMar>
            <w:top w:w="100" w:type="dxa"/>
            <w:left w:w="100" w:type="dxa"/>
            <w:bottom w:w="100" w:type="dxa"/>
            <w:right w:w="100" w:type="dxa"/>
          </w:tcMar>
        </w:tcPr>
        <w:p w:rsidR="000A1B6C" w:rsidRDefault="009E65CA">
          <w:pPr>
            <w:ind w:right="-234"/>
            <w:rPr>
              <w:color w:val="666666"/>
              <w:sz w:val="18"/>
              <w:szCs w:val="18"/>
            </w:rPr>
          </w:pPr>
          <w:r>
            <w:rPr>
              <w:color w:val="666666"/>
              <w:sz w:val="18"/>
              <w:szCs w:val="18"/>
            </w:rPr>
            <w:t>Year 2 – Pictograms</w:t>
          </w:r>
        </w:p>
        <w:p w:rsidR="000A1B6C" w:rsidRDefault="009E65CA">
          <w:pPr>
            <w:ind w:right="-234"/>
            <w:rPr>
              <w:color w:val="666666"/>
              <w:sz w:val="18"/>
              <w:szCs w:val="18"/>
            </w:rPr>
          </w:pPr>
          <w:r>
            <w:rPr>
              <w:color w:val="666666"/>
              <w:sz w:val="18"/>
              <w:szCs w:val="18"/>
            </w:rPr>
            <w:t>Lesson 3 – Creating pictograms</w:t>
          </w:r>
        </w:p>
      </w:tc>
      <w:tc>
        <w:tcPr>
          <w:tcW w:w="4845" w:type="dxa"/>
          <w:tcBorders>
            <w:top w:val="nil"/>
            <w:left w:val="nil"/>
            <w:bottom w:val="nil"/>
            <w:right w:val="nil"/>
          </w:tcBorders>
          <w:shd w:val="clear" w:color="auto" w:fill="auto"/>
          <w:tcMar>
            <w:top w:w="100" w:type="dxa"/>
            <w:left w:w="100" w:type="dxa"/>
            <w:bottom w:w="100" w:type="dxa"/>
            <w:right w:w="100" w:type="dxa"/>
          </w:tcMar>
        </w:tcPr>
        <w:p w:rsidR="000A1B6C" w:rsidRDefault="009E65CA">
          <w:pPr>
            <w:widowControl w:val="0"/>
            <w:spacing w:line="240" w:lineRule="auto"/>
            <w:ind w:right="150"/>
            <w:jc w:val="right"/>
            <w:rPr>
              <w:color w:val="666666"/>
              <w:sz w:val="18"/>
              <w:szCs w:val="18"/>
            </w:rPr>
          </w:pPr>
          <w:r>
            <w:rPr>
              <w:color w:val="666666"/>
              <w:sz w:val="18"/>
              <w:szCs w:val="18"/>
            </w:rPr>
            <w:t>Learner Activity sheet</w:t>
          </w:r>
        </w:p>
        <w:p w:rsidR="000A1B6C" w:rsidRDefault="000A1B6C">
          <w:pPr>
            <w:widowControl w:val="0"/>
            <w:spacing w:line="240" w:lineRule="auto"/>
            <w:ind w:right="150"/>
            <w:jc w:val="right"/>
            <w:rPr>
              <w:color w:val="666666"/>
              <w:sz w:val="18"/>
              <w:szCs w:val="18"/>
            </w:rPr>
          </w:pPr>
        </w:p>
        <w:p w:rsidR="000A1B6C" w:rsidRDefault="008F21B0">
          <w:pPr>
            <w:widowControl w:val="0"/>
            <w:spacing w:line="240" w:lineRule="auto"/>
            <w:ind w:right="150"/>
            <w:jc w:val="right"/>
            <w:rPr>
              <w:color w:val="666666"/>
              <w:sz w:val="18"/>
              <w:szCs w:val="18"/>
            </w:rPr>
          </w:pPr>
          <w:hyperlink r:id="rId1">
            <w:r w:rsidR="009E65CA">
              <w:rPr>
                <w:color w:val="1155CC"/>
                <w:sz w:val="18"/>
                <w:szCs w:val="18"/>
                <w:u w:val="single"/>
              </w:rPr>
              <w:t>Save a copy</w:t>
            </w:r>
          </w:hyperlink>
        </w:p>
      </w:tc>
    </w:tr>
  </w:tbl>
  <w:p w:rsidR="000A1B6C" w:rsidRDefault="000A1B6C">
    <w:pPr>
      <w:ind w:left="-720" w:right="-690"/>
      <w:rPr>
        <w:rFonts w:ascii="Arial" w:eastAsia="Arial" w:hAnsi="Arial" w:cs="Arial"/>
        <w:color w:val="666666"/>
      </w:rPr>
    </w:pPr>
  </w:p>
  <w:p w:rsidR="000A1B6C" w:rsidRDefault="000A1B6C">
    <w:pPr>
      <w:ind w:left="7920" w:right="-234"/>
      <w:jc w:val="right"/>
      <w:rPr>
        <w:color w:val="666666"/>
        <w:sz w:val="18"/>
        <w:szCs w:val="1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A1B6C" w:rsidRDefault="000A1B6C">
    <w:pPr>
      <w:ind w:left="-720" w:right="-690"/>
      <w:rPr>
        <w:rFonts w:ascii="Arial" w:eastAsia="Arial" w:hAnsi="Arial" w:cs="Arial"/>
        <w:color w:val="666666"/>
      </w:rPr>
    </w:pPr>
  </w:p>
  <w:tbl>
    <w:tblPr>
      <w:tblStyle w:val="a0"/>
      <w:tblW w:w="10680" w:type="dxa"/>
      <w:tblInd w:w="-620" w:type="dxa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  <w:tblLayout w:type="fixed"/>
      <w:tblLook w:val="0600" w:firstRow="0" w:lastRow="0" w:firstColumn="0" w:lastColumn="0" w:noHBand="1" w:noVBand="1"/>
    </w:tblPr>
    <w:tblGrid>
      <w:gridCol w:w="4035"/>
      <w:gridCol w:w="6645"/>
    </w:tblGrid>
    <w:tr w:rsidR="000A1B6C">
      <w:trPr>
        <w:trHeight w:val="2175"/>
      </w:trPr>
      <w:tc>
        <w:tcPr>
          <w:tcW w:w="4035" w:type="dxa"/>
          <w:tcBorders>
            <w:top w:val="nil"/>
            <w:left w:val="nil"/>
            <w:bottom w:val="nil"/>
            <w:right w:val="nil"/>
          </w:tcBorders>
          <w:shd w:val="clear" w:color="auto" w:fill="auto"/>
          <w:tcMar>
            <w:top w:w="100" w:type="dxa"/>
            <w:left w:w="100" w:type="dxa"/>
            <w:bottom w:w="100" w:type="dxa"/>
            <w:right w:w="100" w:type="dxa"/>
          </w:tcMar>
        </w:tcPr>
        <w:p w:rsidR="000A1B6C" w:rsidRDefault="009E65CA">
          <w:pPr>
            <w:ind w:left="90" w:right="-234"/>
            <w:rPr>
              <w:color w:val="666666"/>
              <w:sz w:val="18"/>
              <w:szCs w:val="18"/>
            </w:rPr>
          </w:pPr>
          <w:r>
            <w:rPr>
              <w:color w:val="666666"/>
              <w:sz w:val="18"/>
              <w:szCs w:val="18"/>
            </w:rPr>
            <w:t>Year 2 – Pictograms</w:t>
          </w:r>
        </w:p>
        <w:p w:rsidR="000A1B6C" w:rsidRDefault="009E65CA">
          <w:pPr>
            <w:ind w:left="90" w:right="-234"/>
            <w:rPr>
              <w:color w:val="666666"/>
              <w:sz w:val="18"/>
              <w:szCs w:val="18"/>
            </w:rPr>
          </w:pPr>
          <w:r>
            <w:rPr>
              <w:color w:val="666666"/>
              <w:sz w:val="18"/>
              <w:szCs w:val="18"/>
            </w:rPr>
            <w:t>Lesson 3 – Creating pictograms</w:t>
          </w: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>
                <wp:simplePos x="0" y="0"/>
                <wp:positionH relativeFrom="column">
                  <wp:posOffset>63501</wp:posOffset>
                </wp:positionH>
                <wp:positionV relativeFrom="paragraph">
                  <wp:posOffset>361950</wp:posOffset>
                </wp:positionV>
                <wp:extent cx="1717040" cy="762000"/>
                <wp:effectExtent l="0" t="0" r="0" b="0"/>
                <wp:wrapSquare wrapText="bothSides" distT="0" distB="0" distL="114300" distR="114300"/>
                <wp:docPr id="5" name="image6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6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17040" cy="76200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6645" w:type="dxa"/>
          <w:tcBorders>
            <w:top w:val="nil"/>
            <w:left w:val="nil"/>
            <w:bottom w:val="nil"/>
            <w:right w:val="nil"/>
          </w:tcBorders>
          <w:shd w:val="clear" w:color="auto" w:fill="auto"/>
          <w:tcMar>
            <w:top w:w="100" w:type="dxa"/>
            <w:left w:w="100" w:type="dxa"/>
            <w:bottom w:w="100" w:type="dxa"/>
            <w:right w:w="100" w:type="dxa"/>
          </w:tcMar>
        </w:tcPr>
        <w:p w:rsidR="000A1B6C" w:rsidRDefault="009E65CA">
          <w:pPr>
            <w:widowControl w:val="0"/>
            <w:spacing w:line="240" w:lineRule="auto"/>
            <w:ind w:right="150"/>
            <w:jc w:val="right"/>
            <w:rPr>
              <w:color w:val="666666"/>
              <w:sz w:val="18"/>
              <w:szCs w:val="18"/>
            </w:rPr>
          </w:pPr>
          <w:r>
            <w:rPr>
              <w:color w:val="666666"/>
              <w:sz w:val="18"/>
              <w:szCs w:val="18"/>
            </w:rPr>
            <w:t>Learner Activity sheet</w:t>
          </w:r>
        </w:p>
        <w:p w:rsidR="000A1B6C" w:rsidRDefault="000A1B6C">
          <w:pPr>
            <w:widowControl w:val="0"/>
            <w:spacing w:line="240" w:lineRule="auto"/>
            <w:ind w:right="835"/>
            <w:rPr>
              <w:color w:val="666666"/>
              <w:sz w:val="18"/>
              <w:szCs w:val="18"/>
            </w:rPr>
          </w:pPr>
        </w:p>
        <w:p w:rsidR="000A1B6C" w:rsidRDefault="000A1B6C">
          <w:pPr>
            <w:widowControl w:val="0"/>
            <w:spacing w:line="240" w:lineRule="auto"/>
            <w:ind w:right="150"/>
            <w:jc w:val="right"/>
            <w:rPr>
              <w:color w:val="666666"/>
              <w:sz w:val="18"/>
              <w:szCs w:val="18"/>
            </w:rPr>
          </w:pPr>
        </w:p>
        <w:p w:rsidR="000A1B6C" w:rsidRDefault="000A1B6C">
          <w:pPr>
            <w:widowControl w:val="0"/>
            <w:spacing w:line="240" w:lineRule="auto"/>
            <w:ind w:right="150"/>
            <w:jc w:val="right"/>
            <w:rPr>
              <w:color w:val="666666"/>
              <w:sz w:val="18"/>
              <w:szCs w:val="18"/>
            </w:rPr>
          </w:pPr>
        </w:p>
      </w:tc>
    </w:tr>
  </w:tbl>
  <w:p w:rsidR="000A1B6C" w:rsidRDefault="000A1B6C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A1B6C"/>
    <w:rsid w:val="00081365"/>
    <w:rsid w:val="000A1B6C"/>
    <w:rsid w:val="008F21B0"/>
    <w:rsid w:val="009E65CA"/>
    <w:rsid w:val="00F610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0672D46A-B1EE-4EBD-A68A-0532D8E593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Quicksand" w:eastAsia="Quicksand" w:hAnsi="Quicksand" w:cs="Quicksand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360" w:after="120"/>
      <w:outlineLvl w:val="0"/>
    </w:pPr>
    <w:rPr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00" w:after="120"/>
    </w:pPr>
    <w:rPr>
      <w:b/>
      <w:color w:val="5B5BA5"/>
      <w:sz w:val="48"/>
      <w:szCs w:val="48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rFonts w:ascii="Arial" w:eastAsia="Arial" w:hAnsi="Arial" w:cs="Arial"/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F610FB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610FB"/>
  </w:style>
  <w:style w:type="paragraph" w:styleId="Footer">
    <w:name w:val="footer"/>
    <w:basedOn w:val="Normal"/>
    <w:link w:val="FooterChar"/>
    <w:uiPriority w:val="99"/>
    <w:unhideWhenUsed/>
    <w:rsid w:val="00F610FB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610F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yperlink" Target="https://pixabay.com/vectors/apple-red-fruit-nature-food-146453/" TargetMode="External"/><Relationship Id="rId18" Type="http://schemas.openxmlformats.org/officeDocument/2006/relationships/header" Target="header1.xml"/><Relationship Id="rId3" Type="http://schemas.openxmlformats.org/officeDocument/2006/relationships/webSettings" Target="webSettings.xml"/><Relationship Id="rId21" Type="http://schemas.openxmlformats.org/officeDocument/2006/relationships/footer" Target="footer2.xml"/><Relationship Id="rId7" Type="http://schemas.openxmlformats.org/officeDocument/2006/relationships/image" Target="media/image2.png"/><Relationship Id="rId12" Type="http://schemas.openxmlformats.org/officeDocument/2006/relationships/hyperlink" Target="https://ncce.io/ogl" TargetMode="External"/><Relationship Id="rId17" Type="http://schemas.openxmlformats.org/officeDocument/2006/relationships/hyperlink" Target="https://pixabay.com/vectors/eat-edible-food-food-and-cooking-1299323/" TargetMode="External"/><Relationship Id="rId2" Type="http://schemas.openxmlformats.org/officeDocument/2006/relationships/settings" Target="settings.xml"/><Relationship Id="rId16" Type="http://schemas.openxmlformats.org/officeDocument/2006/relationships/hyperlink" Target="https://pixabay.com/vectors/pear-food-fruit-green-juicy-151526/" TargetMode="External"/><Relationship Id="rId20" Type="http://schemas.openxmlformats.org/officeDocument/2006/relationships/header" Target="header2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yperlink" Target="http://ncce.io/tcc" TargetMode="External"/><Relationship Id="rId5" Type="http://schemas.openxmlformats.org/officeDocument/2006/relationships/endnotes" Target="endnotes.xml"/><Relationship Id="rId15" Type="http://schemas.openxmlformats.org/officeDocument/2006/relationships/hyperlink" Target="https://pixabay.com/vectors/orange-fruit-mandarin-citrus-fruit-158258/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hyperlink" Target="https://pixabay.com/vectors/banana-yellow-fruit-tropical-food-42793/" TargetMode="External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hyperlink" Target="https://docs.google.com/document/d/1-FXQMtkdd_V0KphvmoWWoLS93pRYi_lp5gFiwj0afvs/copy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201</Words>
  <Characters>1146</Characters>
  <Application>Microsoft Office Word</Application>
  <DocSecurity>0</DocSecurity>
  <Lines>9</Lines>
  <Paragraphs>2</Paragraphs>
  <ScaleCrop>false</ScaleCrop>
  <Company>Raspberry Pi Foundation</Company>
  <LinksUpToDate>false</LinksUpToDate>
  <CharactersWithSpaces>1345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Andrew Bush</cp:lastModifiedBy>
  <cp:revision>5</cp:revision>
  <dcterms:created xsi:type="dcterms:W3CDTF">2021-01-29T15:36:00Z</dcterms:created>
  <dcterms:modified xsi:type="dcterms:W3CDTF">2021-02-17T08:54:00Z</dcterms:modified>
</cp:coreProperties>
</file>